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391" w:rsidRPr="007464C8" w:rsidRDefault="00AC7391" w:rsidP="00AC7391">
      <w:pPr>
        <w:spacing w:before="100" w:beforeAutospacing="1" w:after="100" w:afterAutospacing="1"/>
        <w:rPr>
          <w:rFonts w:ascii="Arial" w:eastAsia="ＭＳ Ｐゴシック" w:hAnsi="Arial" w:cs="Arial"/>
          <w:kern w:val="0"/>
          <w:sz w:val="24"/>
          <w:szCs w:val="24"/>
        </w:rPr>
      </w:pPr>
      <w:r w:rsidRPr="007464C8">
        <w:rPr>
          <w:rFonts w:ascii="Arial" w:eastAsia="ＭＳ Ｐゴシック" w:hAnsi="Arial" w:cs="Arial"/>
          <w:b/>
          <w:bCs/>
          <w:kern w:val="0"/>
          <w:sz w:val="24"/>
          <w:szCs w:val="24"/>
        </w:rPr>
        <w:t>Position/Title:</w:t>
      </w:r>
      <w:r w:rsidRPr="007464C8">
        <w:rPr>
          <w:rFonts w:ascii="Arial" w:eastAsia="ＭＳ Ｐゴシック" w:hAnsi="Arial" w:cs="Arial"/>
          <w:kern w:val="0"/>
          <w:sz w:val="24"/>
          <w:szCs w:val="24"/>
        </w:rPr>
        <w:t xml:space="preserve"> Global Human Resources Specialist </w:t>
      </w:r>
    </w:p>
    <w:p w:rsidR="00AC7391" w:rsidRPr="007464C8" w:rsidRDefault="00AC7391" w:rsidP="00AC7391">
      <w:pPr>
        <w:spacing w:before="100" w:beforeAutospacing="1" w:after="100" w:afterAutospacing="1"/>
        <w:rPr>
          <w:rFonts w:ascii="Arial" w:eastAsia="ＭＳ Ｐゴシック" w:hAnsi="Arial" w:cs="Arial"/>
          <w:kern w:val="0"/>
          <w:sz w:val="24"/>
          <w:szCs w:val="24"/>
        </w:rPr>
      </w:pPr>
      <w:r w:rsidRPr="007464C8">
        <w:rPr>
          <w:rFonts w:ascii="Arial" w:eastAsia="ＭＳ Ｐゴシック" w:hAnsi="Arial" w:cs="Arial"/>
          <w:b/>
          <w:bCs/>
          <w:kern w:val="0"/>
          <w:sz w:val="24"/>
          <w:szCs w:val="24"/>
          <w:u w:val="single"/>
        </w:rPr>
        <w:t>Location</w:t>
      </w:r>
      <w:r w:rsidRPr="007464C8">
        <w:rPr>
          <w:rFonts w:ascii="Arial" w:eastAsia="ＭＳ Ｐゴシック" w:hAnsi="Arial" w:cs="Arial"/>
          <w:kern w:val="0"/>
          <w:sz w:val="24"/>
          <w:szCs w:val="24"/>
        </w:rPr>
        <w:t xml:space="preserve"> </w:t>
      </w:r>
    </w:p>
    <w:p w:rsidR="00AC7391" w:rsidRPr="007464C8" w:rsidRDefault="00AC7391" w:rsidP="00AC7391">
      <w:pPr>
        <w:spacing w:before="100" w:beforeAutospacing="1" w:after="100" w:afterAutospacing="1"/>
        <w:rPr>
          <w:rFonts w:ascii="Arial" w:eastAsia="ＭＳ Ｐゴシック" w:hAnsi="Arial" w:cs="Arial"/>
          <w:kern w:val="0"/>
          <w:sz w:val="24"/>
          <w:szCs w:val="24"/>
        </w:rPr>
      </w:pPr>
      <w:r w:rsidRPr="007464C8">
        <w:rPr>
          <w:rFonts w:ascii="Arial" w:eastAsia="ＭＳ Ｐゴシック" w:hAnsi="Arial" w:cs="Arial"/>
          <w:kern w:val="0"/>
          <w:sz w:val="24"/>
          <w:szCs w:val="24"/>
        </w:rPr>
        <w:t xml:space="preserve">ARKRAY, Inc. Kyoto Laboratory </w:t>
      </w:r>
    </w:p>
    <w:p w:rsidR="00AC7391" w:rsidRPr="007464C8" w:rsidRDefault="00AC7391" w:rsidP="00AC7391">
      <w:pPr>
        <w:spacing w:before="100" w:beforeAutospacing="1" w:after="100" w:afterAutospacing="1"/>
        <w:rPr>
          <w:rFonts w:ascii="Arial" w:eastAsia="ＭＳ Ｐゴシック" w:hAnsi="Arial" w:cs="Arial"/>
          <w:kern w:val="0"/>
          <w:sz w:val="24"/>
          <w:szCs w:val="24"/>
        </w:rPr>
      </w:pPr>
      <w:proofErr w:type="spellStart"/>
      <w:r w:rsidRPr="007464C8">
        <w:rPr>
          <w:rFonts w:ascii="Arial" w:eastAsia="ＭＳ Ｐゴシック" w:hAnsi="Arial" w:cs="Arial"/>
          <w:kern w:val="0"/>
          <w:sz w:val="24"/>
          <w:szCs w:val="24"/>
        </w:rPr>
        <w:t>Yousuien-nai</w:t>
      </w:r>
      <w:proofErr w:type="spellEnd"/>
      <w:r w:rsidRPr="007464C8">
        <w:rPr>
          <w:rFonts w:ascii="Arial" w:eastAsia="ＭＳ Ｐゴシック" w:hAnsi="Arial" w:cs="Arial"/>
          <w:kern w:val="0"/>
          <w:sz w:val="24"/>
          <w:szCs w:val="24"/>
        </w:rPr>
        <w:t xml:space="preserve">, 59 </w:t>
      </w:r>
      <w:proofErr w:type="spellStart"/>
      <w:r w:rsidRPr="007464C8">
        <w:rPr>
          <w:rFonts w:ascii="Arial" w:eastAsia="ＭＳ Ｐゴシック" w:hAnsi="Arial" w:cs="Arial"/>
          <w:kern w:val="0"/>
          <w:sz w:val="24"/>
          <w:szCs w:val="24"/>
        </w:rPr>
        <w:t>Gansuin-cho</w:t>
      </w:r>
      <w:proofErr w:type="spellEnd"/>
      <w:r w:rsidRPr="007464C8">
        <w:rPr>
          <w:rFonts w:ascii="Arial" w:eastAsia="ＭＳ Ｐゴシック" w:hAnsi="Arial" w:cs="Arial"/>
          <w:kern w:val="0"/>
          <w:sz w:val="24"/>
          <w:szCs w:val="24"/>
        </w:rPr>
        <w:t>, Kamigyo-</w:t>
      </w:r>
      <w:proofErr w:type="spellStart"/>
      <w:r w:rsidRPr="007464C8">
        <w:rPr>
          <w:rFonts w:ascii="Arial" w:eastAsia="ＭＳ Ｐゴシック" w:hAnsi="Arial" w:cs="Arial"/>
          <w:kern w:val="0"/>
          <w:sz w:val="24"/>
          <w:szCs w:val="24"/>
        </w:rPr>
        <w:t>ku</w:t>
      </w:r>
      <w:proofErr w:type="spellEnd"/>
      <w:r w:rsidRPr="007464C8">
        <w:rPr>
          <w:rFonts w:ascii="Arial" w:eastAsia="ＭＳ Ｐゴシック" w:hAnsi="Arial" w:cs="Arial"/>
          <w:kern w:val="0"/>
          <w:sz w:val="24"/>
          <w:szCs w:val="24"/>
        </w:rPr>
        <w:t xml:space="preserve">, Kyoto 602-0008, JAPAN </w:t>
      </w:r>
    </w:p>
    <w:p w:rsidR="00AC7391" w:rsidRPr="007464C8" w:rsidRDefault="00AC7391" w:rsidP="00AC7391">
      <w:pPr>
        <w:spacing w:before="100" w:beforeAutospacing="1" w:after="100" w:afterAutospacing="1"/>
        <w:rPr>
          <w:rFonts w:ascii="Arial" w:eastAsia="ＭＳ Ｐゴシック" w:hAnsi="Arial" w:cs="Arial"/>
          <w:kern w:val="0"/>
          <w:sz w:val="24"/>
          <w:szCs w:val="24"/>
        </w:rPr>
      </w:pPr>
    </w:p>
    <w:p w:rsidR="00AC7391" w:rsidRPr="007464C8" w:rsidRDefault="00AC7391" w:rsidP="00AC7391">
      <w:pPr>
        <w:spacing w:before="100" w:beforeAutospacing="1" w:after="100" w:afterAutospacing="1"/>
        <w:rPr>
          <w:rFonts w:ascii="Arial" w:eastAsia="ＭＳ Ｐゴシック" w:hAnsi="Arial" w:cs="Arial"/>
          <w:kern w:val="0"/>
          <w:sz w:val="24"/>
          <w:szCs w:val="24"/>
        </w:rPr>
      </w:pPr>
      <w:r w:rsidRPr="007464C8">
        <w:rPr>
          <w:rFonts w:ascii="Arial" w:eastAsia="ＭＳ Ｐゴシック" w:hAnsi="Arial" w:cs="Arial"/>
          <w:b/>
          <w:bCs/>
          <w:kern w:val="0"/>
          <w:sz w:val="24"/>
          <w:szCs w:val="24"/>
          <w:u w:val="single"/>
        </w:rPr>
        <w:t>Responsibilities</w:t>
      </w:r>
      <w:r w:rsidRPr="007464C8">
        <w:rPr>
          <w:rFonts w:ascii="Arial" w:eastAsia="ＭＳ Ｐゴシック" w:hAnsi="Arial" w:cs="Arial"/>
          <w:kern w:val="0"/>
          <w:sz w:val="24"/>
          <w:szCs w:val="24"/>
        </w:rPr>
        <w:t xml:space="preserve"> </w:t>
      </w:r>
    </w:p>
    <w:p w:rsidR="00AC7391" w:rsidRPr="007464C8" w:rsidRDefault="00AC7391" w:rsidP="00AC7391">
      <w:pPr>
        <w:spacing w:before="100" w:beforeAutospacing="1" w:after="100" w:afterAutospacing="1"/>
        <w:rPr>
          <w:rFonts w:ascii="Arial" w:eastAsia="ＭＳ Ｐゴシック" w:hAnsi="Arial" w:cs="Arial"/>
          <w:kern w:val="0"/>
          <w:sz w:val="24"/>
          <w:szCs w:val="24"/>
        </w:rPr>
      </w:pPr>
      <w:r w:rsidRPr="007464C8">
        <w:rPr>
          <w:rFonts w:ascii="Arial" w:eastAsia="ＭＳ Ｐゴシック" w:hAnsi="Arial" w:cs="Arial"/>
          <w:kern w:val="0"/>
          <w:sz w:val="24"/>
          <w:szCs w:val="24"/>
        </w:rPr>
        <w:t xml:space="preserve">Global Recruitment: </w:t>
      </w:r>
    </w:p>
    <w:p w:rsidR="00AC7391" w:rsidRPr="007464C8" w:rsidRDefault="00AC7391" w:rsidP="00AC7391">
      <w:pPr>
        <w:numPr>
          <w:ilvl w:val="0"/>
          <w:numId w:val="1"/>
        </w:numPr>
        <w:spacing w:before="100" w:beforeAutospacing="1" w:after="100" w:afterAutospacing="1"/>
        <w:rPr>
          <w:rFonts w:ascii="Arial" w:eastAsia="ＭＳ Ｐゴシック" w:hAnsi="Arial" w:cs="Arial"/>
          <w:kern w:val="0"/>
          <w:sz w:val="24"/>
          <w:szCs w:val="24"/>
        </w:rPr>
      </w:pPr>
      <w:r w:rsidRPr="007464C8">
        <w:rPr>
          <w:rFonts w:ascii="Arial" w:eastAsia="ＭＳ Ｐゴシック" w:hAnsi="Arial" w:cs="Arial"/>
          <w:kern w:val="0"/>
          <w:sz w:val="24"/>
          <w:szCs w:val="24"/>
        </w:rPr>
        <w:t xml:space="preserve">Supporting recruitment activities for all of ARKRAY’s global affiliate companies </w:t>
      </w:r>
    </w:p>
    <w:p w:rsidR="00AC7391" w:rsidRPr="007464C8" w:rsidRDefault="00AC7391" w:rsidP="00AC7391">
      <w:pPr>
        <w:numPr>
          <w:ilvl w:val="0"/>
          <w:numId w:val="1"/>
        </w:numPr>
        <w:spacing w:before="100" w:beforeAutospacing="1" w:after="100" w:afterAutospacing="1"/>
        <w:rPr>
          <w:rFonts w:ascii="Arial" w:eastAsia="ＭＳ Ｐゴシック" w:hAnsi="Arial" w:cs="Arial"/>
          <w:kern w:val="0"/>
          <w:sz w:val="24"/>
          <w:szCs w:val="24"/>
        </w:rPr>
      </w:pPr>
      <w:r w:rsidRPr="007464C8">
        <w:rPr>
          <w:rFonts w:ascii="Arial" w:eastAsia="ＭＳ Ｐゴシック" w:hAnsi="Arial" w:cs="Arial"/>
          <w:kern w:val="0"/>
          <w:sz w:val="24"/>
          <w:szCs w:val="24"/>
        </w:rPr>
        <w:t xml:space="preserve">Managing job boards, writing job descriptions, managing and screening applicants, coordinating with overseas hiring managers </w:t>
      </w:r>
    </w:p>
    <w:p w:rsidR="00AC7391" w:rsidRPr="007464C8" w:rsidRDefault="00AC7391" w:rsidP="00AC7391">
      <w:pPr>
        <w:numPr>
          <w:ilvl w:val="0"/>
          <w:numId w:val="1"/>
        </w:numPr>
        <w:spacing w:before="100" w:beforeAutospacing="1" w:after="100" w:afterAutospacing="1"/>
        <w:rPr>
          <w:rFonts w:ascii="Arial" w:eastAsia="ＭＳ Ｐゴシック" w:hAnsi="Arial" w:cs="Arial"/>
          <w:kern w:val="0"/>
          <w:sz w:val="24"/>
          <w:szCs w:val="24"/>
        </w:rPr>
      </w:pPr>
      <w:r w:rsidRPr="007464C8">
        <w:rPr>
          <w:rFonts w:ascii="Arial" w:eastAsia="ＭＳ Ｐゴシック" w:hAnsi="Arial" w:cs="Arial"/>
          <w:kern w:val="0"/>
          <w:sz w:val="24"/>
          <w:szCs w:val="24"/>
        </w:rPr>
        <w:t xml:space="preserve">Using advanced search tools to find suitable candidates </w:t>
      </w:r>
    </w:p>
    <w:p w:rsidR="00AC7391" w:rsidRPr="007464C8" w:rsidRDefault="00AC7391" w:rsidP="00AC7391">
      <w:pPr>
        <w:numPr>
          <w:ilvl w:val="0"/>
          <w:numId w:val="1"/>
        </w:numPr>
        <w:spacing w:before="100" w:beforeAutospacing="1" w:after="100" w:afterAutospacing="1"/>
        <w:rPr>
          <w:rFonts w:ascii="Arial" w:eastAsia="ＭＳ Ｐゴシック" w:hAnsi="Arial" w:cs="Arial"/>
          <w:kern w:val="0"/>
          <w:sz w:val="24"/>
          <w:szCs w:val="24"/>
        </w:rPr>
      </w:pPr>
      <w:r w:rsidRPr="007464C8">
        <w:rPr>
          <w:rFonts w:ascii="Arial" w:eastAsia="ＭＳ Ｐゴシック" w:hAnsi="Arial" w:cs="Arial"/>
          <w:kern w:val="0"/>
          <w:sz w:val="24"/>
          <w:szCs w:val="24"/>
        </w:rPr>
        <w:t xml:space="preserve">Compose and send scout/recruiting mail to target candidates </w:t>
      </w:r>
    </w:p>
    <w:p w:rsidR="00AC7391" w:rsidRPr="007464C8" w:rsidRDefault="00AC7391" w:rsidP="00AC7391">
      <w:pPr>
        <w:numPr>
          <w:ilvl w:val="0"/>
          <w:numId w:val="1"/>
        </w:numPr>
        <w:spacing w:before="100" w:beforeAutospacing="1" w:after="100" w:afterAutospacing="1"/>
        <w:rPr>
          <w:rFonts w:ascii="Arial" w:eastAsia="ＭＳ Ｐゴシック" w:hAnsi="Arial" w:cs="Arial"/>
          <w:kern w:val="0"/>
          <w:sz w:val="24"/>
          <w:szCs w:val="24"/>
        </w:rPr>
      </w:pPr>
      <w:r w:rsidRPr="007464C8">
        <w:rPr>
          <w:rFonts w:ascii="Arial" w:eastAsia="ＭＳ Ｐゴシック" w:hAnsi="Arial" w:cs="Arial"/>
          <w:kern w:val="0"/>
          <w:sz w:val="24"/>
          <w:szCs w:val="24"/>
        </w:rPr>
        <w:t xml:space="preserve">Scheduling, attending, and participating in interviews with candidates from all over the world </w:t>
      </w:r>
    </w:p>
    <w:p w:rsidR="00AC7391" w:rsidRPr="007464C8" w:rsidRDefault="00AC7391" w:rsidP="00AC7391">
      <w:pPr>
        <w:numPr>
          <w:ilvl w:val="0"/>
          <w:numId w:val="1"/>
        </w:numPr>
        <w:spacing w:before="100" w:beforeAutospacing="1" w:after="100" w:afterAutospacing="1"/>
        <w:rPr>
          <w:rFonts w:ascii="Arial" w:eastAsia="ＭＳ Ｐゴシック" w:hAnsi="Arial" w:cs="Arial"/>
          <w:kern w:val="0"/>
          <w:sz w:val="24"/>
          <w:szCs w:val="24"/>
        </w:rPr>
      </w:pPr>
      <w:r w:rsidRPr="007464C8">
        <w:rPr>
          <w:rFonts w:ascii="Arial" w:eastAsia="ＭＳ Ｐゴシック" w:hAnsi="Arial" w:cs="Arial"/>
          <w:kern w:val="0"/>
          <w:sz w:val="24"/>
          <w:szCs w:val="24"/>
        </w:rPr>
        <w:t xml:space="preserve">Managing and improving ARKRAY’s LinkedIn page, increasing follower count, and posting company news </w:t>
      </w:r>
    </w:p>
    <w:p w:rsidR="00AC7391" w:rsidRPr="007464C8" w:rsidRDefault="00AC7391" w:rsidP="00AC7391">
      <w:pPr>
        <w:spacing w:before="100" w:beforeAutospacing="1" w:after="100" w:afterAutospacing="1"/>
        <w:rPr>
          <w:rFonts w:ascii="Arial" w:eastAsia="ＭＳ Ｐゴシック" w:hAnsi="Arial" w:cs="Arial"/>
          <w:kern w:val="0"/>
          <w:sz w:val="24"/>
          <w:szCs w:val="24"/>
        </w:rPr>
      </w:pPr>
      <w:r w:rsidRPr="007464C8">
        <w:rPr>
          <w:rFonts w:ascii="Arial" w:eastAsia="ＭＳ Ｐゴシック" w:hAnsi="Arial" w:cs="Arial"/>
          <w:kern w:val="0"/>
          <w:sz w:val="24"/>
          <w:szCs w:val="24"/>
        </w:rPr>
        <w:t xml:space="preserve">Global Human Resources </w:t>
      </w:r>
    </w:p>
    <w:p w:rsidR="00AC7391" w:rsidRPr="007464C8" w:rsidRDefault="00AC7391" w:rsidP="00AC7391">
      <w:pPr>
        <w:numPr>
          <w:ilvl w:val="0"/>
          <w:numId w:val="2"/>
        </w:numPr>
        <w:spacing w:before="100" w:beforeAutospacing="1" w:after="100" w:afterAutospacing="1"/>
        <w:rPr>
          <w:rFonts w:ascii="Arial" w:eastAsia="ＭＳ Ｐゴシック" w:hAnsi="Arial" w:cs="Arial"/>
          <w:kern w:val="0"/>
          <w:sz w:val="24"/>
          <w:szCs w:val="24"/>
        </w:rPr>
      </w:pPr>
      <w:r w:rsidRPr="007464C8">
        <w:rPr>
          <w:rFonts w:ascii="Arial" w:eastAsia="ＭＳ Ｐゴシック" w:hAnsi="Arial" w:cs="Arial"/>
          <w:kern w:val="0"/>
          <w:sz w:val="24"/>
          <w:szCs w:val="24"/>
        </w:rPr>
        <w:t xml:space="preserve">Supporting ARKRAY’s global affiliate companies with various HR issues such as promotions, annual salary increase / merit increase, and bonus/ incentive </w:t>
      </w:r>
    </w:p>
    <w:p w:rsidR="00AC7391" w:rsidRPr="007464C8" w:rsidRDefault="00AC7391" w:rsidP="00AC7391">
      <w:pPr>
        <w:numPr>
          <w:ilvl w:val="0"/>
          <w:numId w:val="2"/>
        </w:numPr>
        <w:spacing w:before="100" w:beforeAutospacing="1" w:after="100" w:afterAutospacing="1"/>
        <w:rPr>
          <w:rFonts w:ascii="Arial" w:eastAsia="ＭＳ Ｐゴシック" w:hAnsi="Arial" w:cs="Arial"/>
          <w:kern w:val="0"/>
          <w:sz w:val="24"/>
          <w:szCs w:val="24"/>
        </w:rPr>
      </w:pPr>
      <w:r w:rsidRPr="007464C8">
        <w:rPr>
          <w:rFonts w:ascii="Arial" w:eastAsia="ＭＳ Ｐゴシック" w:hAnsi="Arial" w:cs="Arial"/>
          <w:kern w:val="0"/>
          <w:sz w:val="24"/>
          <w:szCs w:val="24"/>
        </w:rPr>
        <w:t xml:space="preserve">Supporting planning, setting KPIs and targets, and organizational changes </w:t>
      </w:r>
    </w:p>
    <w:p w:rsidR="00AC7391" w:rsidRPr="007464C8" w:rsidRDefault="00AC7391" w:rsidP="00AC7391">
      <w:pPr>
        <w:numPr>
          <w:ilvl w:val="0"/>
          <w:numId w:val="2"/>
        </w:numPr>
        <w:spacing w:before="100" w:beforeAutospacing="1" w:after="100" w:afterAutospacing="1"/>
        <w:rPr>
          <w:rFonts w:ascii="Arial" w:eastAsia="ＭＳ Ｐゴシック" w:hAnsi="Arial" w:cs="Arial"/>
          <w:kern w:val="0"/>
          <w:sz w:val="24"/>
          <w:szCs w:val="24"/>
        </w:rPr>
      </w:pPr>
      <w:r w:rsidRPr="007464C8">
        <w:rPr>
          <w:rFonts w:ascii="Arial" w:eastAsia="ＭＳ Ｐゴシック" w:hAnsi="Arial" w:cs="Arial"/>
          <w:kern w:val="0"/>
          <w:sz w:val="24"/>
          <w:szCs w:val="24"/>
        </w:rPr>
        <w:t xml:space="preserve">Researching information about labor laws and practices in various countries around the world </w:t>
      </w:r>
    </w:p>
    <w:p w:rsidR="00AC7391" w:rsidRPr="007464C8" w:rsidRDefault="00AC7391" w:rsidP="00AC7391">
      <w:pPr>
        <w:numPr>
          <w:ilvl w:val="0"/>
          <w:numId w:val="2"/>
        </w:numPr>
        <w:spacing w:before="100" w:beforeAutospacing="1" w:after="100" w:afterAutospacing="1"/>
        <w:rPr>
          <w:rFonts w:ascii="Arial" w:eastAsia="ＭＳ Ｐゴシック" w:hAnsi="Arial" w:cs="Arial"/>
          <w:kern w:val="0"/>
          <w:sz w:val="24"/>
          <w:szCs w:val="24"/>
        </w:rPr>
      </w:pPr>
      <w:r w:rsidRPr="007464C8">
        <w:rPr>
          <w:rFonts w:ascii="Arial" w:eastAsia="ＭＳ Ｐゴシック" w:hAnsi="Arial" w:cs="Arial"/>
          <w:kern w:val="0"/>
          <w:sz w:val="24"/>
          <w:szCs w:val="24"/>
        </w:rPr>
        <w:t xml:space="preserve">Preparing human resources-related proposals to be reviewed and discussed with the upper management </w:t>
      </w:r>
    </w:p>
    <w:p w:rsidR="00AC7391" w:rsidRPr="007464C8" w:rsidRDefault="00AC7391" w:rsidP="00AC7391">
      <w:pPr>
        <w:spacing w:before="100" w:beforeAutospacing="1" w:after="100" w:afterAutospacing="1"/>
        <w:rPr>
          <w:rFonts w:ascii="Arial" w:eastAsia="ＭＳ Ｐゴシック" w:hAnsi="Arial" w:cs="Arial"/>
          <w:kern w:val="0"/>
          <w:sz w:val="24"/>
          <w:szCs w:val="24"/>
        </w:rPr>
      </w:pPr>
      <w:r w:rsidRPr="007464C8">
        <w:rPr>
          <w:rFonts w:ascii="Arial" w:eastAsia="ＭＳ Ｐゴシック" w:hAnsi="Arial" w:cs="Arial"/>
          <w:kern w:val="0"/>
          <w:sz w:val="24"/>
          <w:szCs w:val="24"/>
        </w:rPr>
        <w:t xml:space="preserve">  </w:t>
      </w:r>
    </w:p>
    <w:p w:rsidR="00AC7391" w:rsidRPr="007464C8" w:rsidRDefault="00AC7391" w:rsidP="00AC7391">
      <w:pPr>
        <w:spacing w:before="100" w:beforeAutospacing="1" w:after="100" w:afterAutospacing="1"/>
        <w:rPr>
          <w:rFonts w:ascii="Arial" w:eastAsia="ＭＳ Ｐゴシック" w:hAnsi="Arial" w:cs="Arial"/>
          <w:kern w:val="0"/>
          <w:sz w:val="24"/>
          <w:szCs w:val="24"/>
        </w:rPr>
      </w:pPr>
      <w:r w:rsidRPr="007464C8">
        <w:rPr>
          <w:rFonts w:ascii="Arial" w:eastAsia="ＭＳ Ｐゴシック" w:hAnsi="Arial" w:cs="Arial"/>
          <w:b/>
          <w:bCs/>
          <w:kern w:val="0"/>
          <w:sz w:val="24"/>
          <w:szCs w:val="24"/>
          <w:u w:val="single"/>
        </w:rPr>
        <w:lastRenderedPageBreak/>
        <w:t>Requirements</w:t>
      </w:r>
      <w:r w:rsidRPr="007464C8">
        <w:rPr>
          <w:rFonts w:ascii="Arial" w:eastAsia="ＭＳ Ｐゴシック" w:hAnsi="Arial" w:cs="Arial"/>
          <w:kern w:val="0"/>
          <w:sz w:val="24"/>
          <w:szCs w:val="24"/>
        </w:rPr>
        <w:t xml:space="preserve"> </w:t>
      </w:r>
    </w:p>
    <w:p w:rsidR="00AC7391" w:rsidRPr="007464C8" w:rsidRDefault="00AC7391" w:rsidP="00AC7391">
      <w:pPr>
        <w:numPr>
          <w:ilvl w:val="0"/>
          <w:numId w:val="3"/>
        </w:numPr>
        <w:spacing w:before="100" w:beforeAutospacing="1" w:after="100" w:afterAutospacing="1"/>
        <w:rPr>
          <w:rFonts w:ascii="Arial" w:eastAsia="ＭＳ Ｐゴシック" w:hAnsi="Arial" w:cs="Arial"/>
          <w:kern w:val="0"/>
          <w:sz w:val="24"/>
          <w:szCs w:val="24"/>
        </w:rPr>
      </w:pPr>
      <w:r w:rsidRPr="007464C8">
        <w:rPr>
          <w:rFonts w:ascii="Arial" w:eastAsia="ＭＳ Ｐゴシック" w:hAnsi="Arial" w:cs="Arial"/>
          <w:kern w:val="0"/>
          <w:sz w:val="24"/>
          <w:szCs w:val="24"/>
        </w:rPr>
        <w:t xml:space="preserve">Capable of relocating to Kyoto </w:t>
      </w:r>
    </w:p>
    <w:p w:rsidR="00AC7391" w:rsidRPr="007464C8" w:rsidRDefault="00AC7391" w:rsidP="00AC7391">
      <w:pPr>
        <w:numPr>
          <w:ilvl w:val="0"/>
          <w:numId w:val="3"/>
        </w:numPr>
        <w:spacing w:before="100" w:beforeAutospacing="1" w:after="100" w:afterAutospacing="1"/>
        <w:rPr>
          <w:rFonts w:ascii="Arial" w:eastAsia="ＭＳ Ｐゴシック" w:hAnsi="Arial" w:cs="Arial"/>
          <w:kern w:val="0"/>
          <w:sz w:val="24"/>
          <w:szCs w:val="24"/>
        </w:rPr>
      </w:pPr>
      <w:r w:rsidRPr="007464C8">
        <w:rPr>
          <w:rFonts w:ascii="Arial" w:eastAsia="ＭＳ Ｐゴシック" w:hAnsi="Arial" w:cs="Arial"/>
          <w:kern w:val="0"/>
          <w:sz w:val="24"/>
          <w:szCs w:val="24"/>
        </w:rPr>
        <w:t xml:space="preserve">Japanese or English Native Level AND English or Japanese Business Level or above </w:t>
      </w:r>
    </w:p>
    <w:p w:rsidR="00AC7391" w:rsidRDefault="00AC7391" w:rsidP="00AC7391">
      <w:pPr>
        <w:numPr>
          <w:ilvl w:val="0"/>
          <w:numId w:val="3"/>
        </w:numPr>
        <w:spacing w:before="100" w:beforeAutospacing="1" w:after="100" w:afterAutospacing="1"/>
        <w:rPr>
          <w:rFonts w:ascii="Arial" w:eastAsia="ＭＳ Ｐゴシック" w:hAnsi="Arial" w:cs="Arial"/>
          <w:kern w:val="0"/>
          <w:sz w:val="24"/>
          <w:szCs w:val="24"/>
        </w:rPr>
      </w:pPr>
      <w:r w:rsidRPr="007464C8">
        <w:rPr>
          <w:rFonts w:ascii="Arial" w:eastAsia="ＭＳ Ｐゴシック" w:hAnsi="Arial" w:cs="Arial"/>
          <w:kern w:val="0"/>
          <w:sz w:val="24"/>
          <w:szCs w:val="24"/>
        </w:rPr>
        <w:t xml:space="preserve">Experience working in a Japanese company </w:t>
      </w:r>
      <w:r w:rsidR="004D1576" w:rsidRPr="007464C8">
        <w:rPr>
          <w:rFonts w:ascii="Arial" w:eastAsia="ＭＳ Ｐゴシック" w:hAnsi="Arial" w:cs="Arial"/>
          <w:kern w:val="0"/>
          <w:sz w:val="24"/>
          <w:szCs w:val="24"/>
        </w:rPr>
        <w:t>preferred</w:t>
      </w:r>
    </w:p>
    <w:p w:rsidR="000220CC" w:rsidRDefault="000220CC" w:rsidP="000220CC">
      <w:pPr>
        <w:spacing w:before="100" w:beforeAutospacing="1" w:after="100" w:afterAutospacing="1"/>
        <w:rPr>
          <w:rFonts w:ascii="Arial" w:eastAsia="ＭＳ Ｐゴシック" w:hAnsi="Arial" w:cs="Arial"/>
          <w:kern w:val="0"/>
          <w:sz w:val="24"/>
          <w:szCs w:val="24"/>
        </w:rPr>
      </w:pPr>
    </w:p>
    <w:p w:rsidR="000220CC" w:rsidRPr="000220CC" w:rsidRDefault="000220CC" w:rsidP="000220CC">
      <w:pPr>
        <w:spacing w:before="100" w:beforeAutospacing="1" w:after="100" w:afterAutospacing="1"/>
        <w:rPr>
          <w:rFonts w:ascii="Arial" w:eastAsia="ＭＳ Ｐゴシック" w:hAnsi="Arial" w:cs="Arial"/>
          <w:b/>
          <w:kern w:val="0"/>
          <w:sz w:val="24"/>
          <w:szCs w:val="24"/>
          <w:u w:val="single"/>
        </w:rPr>
      </w:pPr>
      <w:r w:rsidRPr="000220CC">
        <w:rPr>
          <w:rFonts w:ascii="Arial" w:eastAsia="ＭＳ Ｐゴシック" w:hAnsi="Arial" w:cs="Arial"/>
          <w:b/>
          <w:kern w:val="0"/>
          <w:sz w:val="24"/>
          <w:szCs w:val="24"/>
          <w:u w:val="single"/>
        </w:rPr>
        <w:t>About Our Company</w:t>
      </w:r>
    </w:p>
    <w:p w:rsidR="007464C8" w:rsidRDefault="000220CC" w:rsidP="007464C8">
      <w:pPr>
        <w:spacing w:before="100" w:beforeAutospacing="1" w:after="100" w:afterAutospacing="1"/>
        <w:rPr>
          <w:rFonts w:ascii="Arial" w:eastAsia="ＭＳ Ｐゴシック" w:hAnsi="Arial" w:cs="Arial"/>
          <w:kern w:val="0"/>
          <w:sz w:val="24"/>
          <w:szCs w:val="24"/>
        </w:rPr>
      </w:pPr>
      <w:r w:rsidRPr="000220CC">
        <w:rPr>
          <w:rFonts w:ascii="Arial" w:eastAsia="ＭＳ Ｐゴシック" w:hAnsi="Arial" w:cs="Arial" w:hint="eastAsia"/>
          <w:kern w:val="0"/>
          <w:sz w:val="24"/>
          <w:szCs w:val="24"/>
        </w:rPr>
        <w:t>‘</w:t>
      </w:r>
      <w:r w:rsidRPr="000220CC">
        <w:rPr>
          <w:rFonts w:ascii="Arial" w:eastAsia="ＭＳ Ｐゴシック" w:hAnsi="Arial" w:cs="Arial"/>
          <w:kern w:val="0"/>
          <w:sz w:val="24"/>
          <w:szCs w:val="24"/>
        </w:rPr>
        <w:t>For all the people around the world to keep their smile’, that is our ARKRAY’s wish. ARKRAY, Inc. is focused on always providing new value to our customers and this is based on our founder’s drive for taking on challenges. This drive has been key over the years as we built up our own, rare business style and maintained a comprehensive approach to the development, manufacture and distribution of the sample test devices, diagnostic reagents and diagnostic support tools needed for clinical testing all over the world.</w:t>
      </w:r>
    </w:p>
    <w:p w:rsidR="00CD4CCC" w:rsidRPr="007464C8" w:rsidRDefault="00CD4CCC" w:rsidP="007464C8">
      <w:pPr>
        <w:spacing w:before="100" w:beforeAutospacing="1" w:after="100" w:afterAutospacing="1"/>
        <w:rPr>
          <w:rFonts w:ascii="Arial" w:eastAsia="ＭＳ Ｐゴシック" w:hAnsi="Arial" w:cs="Arial"/>
          <w:kern w:val="0"/>
          <w:sz w:val="24"/>
          <w:szCs w:val="24"/>
        </w:rPr>
      </w:pPr>
      <w:r>
        <w:rPr>
          <w:rFonts w:ascii="Arial" w:eastAsia="ＭＳ Ｐゴシック" w:hAnsi="Arial" w:cs="Arial"/>
          <w:kern w:val="0"/>
          <w:sz w:val="24"/>
          <w:szCs w:val="24"/>
        </w:rPr>
        <w:t xml:space="preserve">For more information, visit our HP. </w:t>
      </w:r>
      <w:hyperlink r:id="rId5" w:history="1">
        <w:r w:rsidRPr="00462DA6">
          <w:rPr>
            <w:rStyle w:val="a4"/>
            <w:rFonts w:ascii="Arial" w:eastAsia="ＭＳ Ｐゴシック" w:hAnsi="Arial" w:cs="Arial"/>
            <w:kern w:val="0"/>
            <w:sz w:val="24"/>
            <w:szCs w:val="24"/>
          </w:rPr>
          <w:t>http://www.arkray.co.jp/</w:t>
        </w:r>
      </w:hyperlink>
      <w:r>
        <w:rPr>
          <w:rFonts w:ascii="Arial" w:eastAsia="ＭＳ Ｐゴシック" w:hAnsi="Arial" w:cs="Arial"/>
          <w:kern w:val="0"/>
          <w:sz w:val="24"/>
          <w:szCs w:val="24"/>
        </w:rPr>
        <w:t xml:space="preserve"> </w:t>
      </w:r>
    </w:p>
    <w:p w:rsidR="007464C8" w:rsidRPr="007464C8" w:rsidRDefault="007464C8" w:rsidP="007464C8">
      <w:pPr>
        <w:spacing w:before="100" w:beforeAutospacing="1" w:after="100" w:afterAutospacing="1"/>
        <w:rPr>
          <w:rFonts w:ascii="Arial" w:eastAsia="ＭＳ Ｐゴシック" w:hAnsi="Arial" w:cs="Arial"/>
          <w:b/>
          <w:kern w:val="0"/>
          <w:sz w:val="24"/>
          <w:szCs w:val="24"/>
          <w:u w:val="single"/>
        </w:rPr>
      </w:pPr>
      <w:r w:rsidRPr="007464C8">
        <w:rPr>
          <w:rFonts w:ascii="Arial" w:eastAsia="ＭＳ Ｐゴシック" w:hAnsi="Arial" w:cs="Arial"/>
          <w:b/>
          <w:kern w:val="0"/>
          <w:sz w:val="24"/>
          <w:szCs w:val="24"/>
          <w:u w:val="single"/>
        </w:rPr>
        <w:t>How to Apply</w:t>
      </w:r>
    </w:p>
    <w:p w:rsidR="00CD4CCC" w:rsidRDefault="00CD4CCC" w:rsidP="007464C8">
      <w:pPr>
        <w:spacing w:before="100" w:beforeAutospacing="1" w:after="100" w:afterAutospacing="1"/>
        <w:rPr>
          <w:rFonts w:ascii="Arial" w:eastAsia="ＭＳ Ｐゴシック" w:hAnsi="Arial" w:cs="Arial"/>
          <w:kern w:val="0"/>
          <w:sz w:val="24"/>
          <w:szCs w:val="24"/>
        </w:rPr>
      </w:pPr>
      <w:r>
        <w:rPr>
          <w:rFonts w:ascii="Arial" w:eastAsia="ＭＳ Ｐゴシック" w:hAnsi="Arial" w:cs="Arial"/>
          <w:kern w:val="0"/>
          <w:sz w:val="24"/>
          <w:szCs w:val="24"/>
        </w:rPr>
        <w:t>For candidates interested, please s</w:t>
      </w:r>
      <w:r w:rsidR="0071754D">
        <w:rPr>
          <w:rFonts w:ascii="Arial" w:eastAsia="ＭＳ Ｐゴシック" w:hAnsi="Arial" w:cs="Arial"/>
          <w:kern w:val="0"/>
          <w:sz w:val="24"/>
          <w:szCs w:val="24"/>
        </w:rPr>
        <w:t xml:space="preserve">end us </w:t>
      </w:r>
      <w:r>
        <w:rPr>
          <w:rFonts w:ascii="Arial" w:eastAsia="ＭＳ Ｐゴシック" w:hAnsi="Arial" w:cs="Arial"/>
          <w:kern w:val="0"/>
          <w:sz w:val="24"/>
          <w:szCs w:val="24"/>
        </w:rPr>
        <w:t>your</w:t>
      </w:r>
      <w:r w:rsidR="0071754D">
        <w:rPr>
          <w:rFonts w:ascii="Arial" w:eastAsia="ＭＳ Ｐゴシック" w:hAnsi="Arial" w:cs="Arial"/>
          <w:kern w:val="0"/>
          <w:sz w:val="24"/>
          <w:szCs w:val="24"/>
        </w:rPr>
        <w:t xml:space="preserve"> resume to </w:t>
      </w:r>
      <w:hyperlink r:id="rId6" w:history="1">
        <w:r w:rsidR="007464C8" w:rsidRPr="007464C8">
          <w:rPr>
            <w:rStyle w:val="a4"/>
            <w:rFonts w:ascii="Arial" w:eastAsia="ＭＳ Ｐゴシック" w:hAnsi="Arial" w:cs="Arial"/>
            <w:kern w:val="0"/>
            <w:sz w:val="24"/>
            <w:szCs w:val="24"/>
          </w:rPr>
          <w:t>ghr@arkray.co.jp</w:t>
        </w:r>
      </w:hyperlink>
      <w:r w:rsidR="0071754D">
        <w:rPr>
          <w:rFonts w:ascii="Arial" w:eastAsia="ＭＳ Ｐゴシック" w:hAnsi="Arial" w:cs="Arial"/>
          <w:kern w:val="0"/>
          <w:sz w:val="24"/>
          <w:szCs w:val="24"/>
        </w:rPr>
        <w:t xml:space="preserve">. </w:t>
      </w:r>
    </w:p>
    <w:p w:rsidR="007464C8" w:rsidRPr="007464C8" w:rsidRDefault="0071754D" w:rsidP="007464C8">
      <w:pPr>
        <w:spacing w:before="100" w:beforeAutospacing="1" w:after="100" w:afterAutospacing="1"/>
        <w:rPr>
          <w:rFonts w:ascii="Arial" w:eastAsia="ＭＳ Ｐゴシック" w:hAnsi="Arial" w:cs="Arial"/>
          <w:kern w:val="0"/>
          <w:sz w:val="24"/>
          <w:szCs w:val="24"/>
        </w:rPr>
      </w:pPr>
      <w:r>
        <w:rPr>
          <w:rFonts w:ascii="Arial" w:eastAsia="ＭＳ Ｐゴシック" w:hAnsi="Arial" w:cs="Arial"/>
          <w:kern w:val="0"/>
          <w:sz w:val="24"/>
          <w:szCs w:val="24"/>
        </w:rPr>
        <w:t>Please feel free to contact us with any questi</w:t>
      </w:r>
      <w:bookmarkStart w:id="0" w:name="_GoBack"/>
      <w:bookmarkEnd w:id="0"/>
      <w:r>
        <w:rPr>
          <w:rFonts w:ascii="Arial" w:eastAsia="ＭＳ Ｐゴシック" w:hAnsi="Arial" w:cs="Arial"/>
          <w:kern w:val="0"/>
          <w:sz w:val="24"/>
          <w:szCs w:val="24"/>
        </w:rPr>
        <w:t>ons.</w:t>
      </w:r>
    </w:p>
    <w:sectPr w:rsidR="007464C8" w:rsidRPr="007464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D3091"/>
    <w:multiLevelType w:val="multilevel"/>
    <w:tmpl w:val="E2B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346E1"/>
    <w:multiLevelType w:val="multilevel"/>
    <w:tmpl w:val="F3AE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5106B8"/>
    <w:multiLevelType w:val="multilevel"/>
    <w:tmpl w:val="DC78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91"/>
    <w:rsid w:val="000220CC"/>
    <w:rsid w:val="002C72A9"/>
    <w:rsid w:val="004D1576"/>
    <w:rsid w:val="0071754D"/>
    <w:rsid w:val="007464C8"/>
    <w:rsid w:val="00AC7391"/>
    <w:rsid w:val="00CD4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1B46B8"/>
  <w15:chartTrackingRefBased/>
  <w15:docId w15:val="{3237DAA5-4D32-434C-9AED-CCC5206D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7391"/>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AC7391"/>
    <w:rPr>
      <w:b/>
      <w:bCs/>
    </w:rPr>
  </w:style>
  <w:style w:type="character" w:styleId="a4">
    <w:name w:val="Hyperlink"/>
    <w:basedOn w:val="a0"/>
    <w:uiPriority w:val="99"/>
    <w:unhideWhenUsed/>
    <w:rsid w:val="007464C8"/>
    <w:rPr>
      <w:color w:val="0563C1" w:themeColor="hyperlink"/>
      <w:u w:val="single"/>
    </w:rPr>
  </w:style>
  <w:style w:type="character" w:styleId="a5">
    <w:name w:val="Unresolved Mention"/>
    <w:basedOn w:val="a0"/>
    <w:uiPriority w:val="99"/>
    <w:semiHidden/>
    <w:unhideWhenUsed/>
    <w:rsid w:val="007464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012920">
      <w:bodyDiv w:val="1"/>
      <w:marLeft w:val="0"/>
      <w:marRight w:val="0"/>
      <w:marTop w:val="0"/>
      <w:marBottom w:val="0"/>
      <w:divBdr>
        <w:top w:val="none" w:sz="0" w:space="0" w:color="auto"/>
        <w:left w:val="none" w:sz="0" w:space="0" w:color="auto"/>
        <w:bottom w:val="none" w:sz="0" w:space="0" w:color="auto"/>
        <w:right w:val="none" w:sz="0" w:space="0" w:color="auto"/>
      </w:divBdr>
    </w:div>
    <w:div w:id="84675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r@arkray.co.jp" TargetMode="External"/><Relationship Id="rId5" Type="http://schemas.openxmlformats.org/officeDocument/2006/relationships/hyperlink" Target="http://www.arkray.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323</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Yonemitsu.Ayumi(米満 愛弓)</dc:creator>
  <cp:keywords/>
  <dc:description/>
  <cp:lastModifiedBy>Yonemitsu.Ayumi(米満 愛弓)</cp:lastModifiedBy>
  <cp:revision>4</cp:revision>
  <dcterms:created xsi:type="dcterms:W3CDTF">2018-12-17T01:42:00Z</dcterms:created>
  <dcterms:modified xsi:type="dcterms:W3CDTF">2018-12-17T03:25:00Z</dcterms:modified>
</cp:coreProperties>
</file>